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793C0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 w14:paraId="0126FA1C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6752A87B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01BE63D5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 w14:paraId="2EFF0FCB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 w14:paraId="7DB0A762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 w14:paraId="6CF1B7B8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14:paraId="0A1A3C05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4</w:t>
      </w:r>
    </w:p>
    <w:p w14:paraId="4B462FA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33B0EC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 w14:paraId="7CA405A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0CE19ED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24FD631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 w14:paraId="271D913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7D1FB75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35B2F57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 w14:paraId="0CAF3E62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16B6FE35"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 w14:paraId="4DACC1B1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A4DF6C5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5060A711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4BFCF5FA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A872E97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2F2AF9C9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0E22F5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CC9F30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6EB19A4F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046221B4"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 w14:paraId="345350D9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88B6F4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 w14:paraId="75832C4F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 w14:paraId="49A7F7E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390A3D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AC2F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103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6BA7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 w14:paraId="67EFE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8FAD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65E2D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lang w:val="en-US" w:eastAsia="ru-RU" w:bidi="ru-RU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sz w:val="28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О внесении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изменений в Решение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Речицкого сельского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Совета народных депутатов от 30.09.2021г. №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87 «Об утверждении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Положения о муниципальном контроле в сфере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благоустройства на территории</w:t>
            </w:r>
            <w:bookmarkStart w:id="0" w:name="_Hlk77686366"/>
            <w:bookmarkStart w:id="1" w:name="_Hlk77671647"/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bookmarkEnd w:id="0"/>
            <w:bookmarkEnd w:id="1"/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Речицкого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сельского поселения»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(в ред. от 11.02.2022 № 101)</w:t>
            </w:r>
            <w:r>
              <w:rPr>
                <w:rFonts w:hint="default" w:ascii="Times New Roman" w:hAnsi="Times New Roman" w:eastAsia="Calibri" w:cs="Times New Roman"/>
                <w:sz w:val="28"/>
                <w:szCs w:val="22"/>
                <w:lang w:val="ru-RU"/>
              </w:rPr>
              <w:t>от 26.04.2024 г. № 154</w:t>
            </w:r>
          </w:p>
          <w:p w14:paraId="66EE08CA"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  <w:p w14:paraId="2E93F20A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7B18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4 </w:t>
            </w:r>
          </w:p>
        </w:tc>
      </w:tr>
    </w:tbl>
    <w:p w14:paraId="7C407BB8">
      <w:pPr>
        <w:spacing w:after="0" w:line="240" w:lineRule="auto"/>
        <w:ind w:firstLine="6720" w:firstLineChars="240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1597575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 w14:paraId="4F84EAF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4089C30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 w14:paraId="465C3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D41B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6F81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481C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 w14:paraId="67BE0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EAF6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13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присвоении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01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D0B37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 w14:paraId="62D4C86B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 w14:paraId="75930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E877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71A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 нежилому зданию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с кадастровым номером 32:20:0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000000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384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B74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9648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8657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6BBC">
            <w:pPr>
              <w:jc w:val="left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</w:rPr>
              <w:t xml:space="preserve">Об утверждении Плана мероприятий 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(«дорожной карты»)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</w:rPr>
              <w:t>по взысканию дебиторской задолженности по платежам в бюджет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lang w:val="ru-RU"/>
              </w:rPr>
              <w:t xml:space="preserve">Речицкого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 сельского поселения </w:t>
            </w:r>
            <w:r>
              <w:rPr>
                <w:rFonts w:hint="default" w:ascii="Times New Roman" w:hAnsi="Times New Roman" w:cs="Times New Roman"/>
                <w:sz w:val="28"/>
                <w:lang w:val="ru-RU"/>
              </w:rPr>
              <w:t xml:space="preserve">Почепского муниципального  </w:t>
            </w:r>
            <w:r>
              <w:rPr>
                <w:rFonts w:hint="default" w:ascii="Times New Roman" w:hAnsi="Times New Roman" w:cs="Times New Roman"/>
                <w:sz w:val="28"/>
              </w:rPr>
              <w:t xml:space="preserve"> района, пеням и штрафам по ним</w:t>
            </w:r>
            <w:r>
              <w:rPr>
                <w:rFonts w:hint="default" w:ascii="Times New Roman" w:hAnsi="Times New Roman" w:cs="Times New Roman"/>
                <w:b w:val="0"/>
                <w:bCs/>
                <w:sz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01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34D1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15713C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DF92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2603">
            <w:pP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жилому дому,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расположенному на земельном участке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с кадастровым номером 32:20:0400101:1902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22.04.2024 № 23</w:t>
            </w:r>
          </w:p>
          <w:p w14:paraId="41EDC11E"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71B1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 w14:paraId="63EE3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6726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6A9F">
            <w:pPr>
              <w:spacing w:after="0" w:line="240" w:lineRule="auto"/>
              <w:ind w:left="1540" w:hanging="1540" w:hangingChars="55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Об аннулировании и присвоении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адреса земельному участку от 22.04.2024 № 24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DC88F"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</w:tbl>
    <w:p w14:paraId="6C3C2A78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5C4BEB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16B6D72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38C6886A"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 w14:paraId="579CD575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 w14:paraId="0F044781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14:paraId="371E401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413"/>
      </w:tblGrid>
      <w:tr w14:paraId="10B15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0435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651F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B9AE"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14:paraId="5FF608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25A8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49C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Распоряжение от 01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 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-р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ru-RU" w:eastAsia="ru-RU" w:bidi="ru-RU"/>
              </w:rPr>
              <w:t xml:space="preserve">О проведении месячника по благоустройству на территории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ru-RU" w:bidi="ru-RU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ru-RU" w:eastAsia="ru-RU" w:bidi="ru-RU"/>
              </w:rPr>
              <w:t>Речицкого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  <w:lang w:val="en-US" w:eastAsia="ru-RU" w:bidi="ru-RU"/>
              </w:rPr>
              <w:t xml:space="preserve"> сельского поселения.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924E">
            <w:pPr>
              <w:spacing w:after="0" w:line="240" w:lineRule="auto"/>
              <w:ind w:firstLine="709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1</w:t>
            </w:r>
          </w:p>
        </w:tc>
      </w:tr>
      <w:tr w14:paraId="4AFE0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9090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E1F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Распоряжение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28.0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.2024г.№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-р  «О премировании  работников Речицкой  сельской администрации».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6939"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bookmarkStart w:id="2" w:name="_GoBack"/>
            <w:bookmarkEnd w:id="2"/>
          </w:p>
        </w:tc>
      </w:tr>
    </w:tbl>
    <w:p w14:paraId="4CAC1FCA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 w14:paraId="6AA54209"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974D6"/>
    <w:rsid w:val="00DA0D7D"/>
    <w:rsid w:val="00DD1AE1"/>
    <w:rsid w:val="00F2019B"/>
    <w:rsid w:val="00F73A0B"/>
    <w:rsid w:val="08623421"/>
    <w:rsid w:val="0BE24999"/>
    <w:rsid w:val="1A804CC9"/>
    <w:rsid w:val="1DE75245"/>
    <w:rsid w:val="20487C3B"/>
    <w:rsid w:val="24E768E3"/>
    <w:rsid w:val="30032082"/>
    <w:rsid w:val="322D15E7"/>
    <w:rsid w:val="4BAA256F"/>
    <w:rsid w:val="4D710542"/>
    <w:rsid w:val="4DBF2DD1"/>
    <w:rsid w:val="513E465C"/>
    <w:rsid w:val="53735295"/>
    <w:rsid w:val="561C5009"/>
    <w:rsid w:val="58354C30"/>
    <w:rsid w:val="5AC56DF2"/>
    <w:rsid w:val="5B493469"/>
    <w:rsid w:val="609E7F1B"/>
    <w:rsid w:val="61BF10F4"/>
    <w:rsid w:val="6EC57720"/>
    <w:rsid w:val="6F545311"/>
    <w:rsid w:val="750039E2"/>
    <w:rsid w:val="750B33C6"/>
    <w:rsid w:val="77385903"/>
    <w:rsid w:val="779A7EE7"/>
    <w:rsid w:val="7CCA5A83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1924</Characters>
  <Lines>16</Lines>
  <Paragraphs>4</Paragraphs>
  <TotalTime>0</TotalTime>
  <ScaleCrop>false</ScaleCrop>
  <LinksUpToDate>false</LinksUpToDate>
  <CharactersWithSpaces>2257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2024-11-01T07:36:22Z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FE5D835F58254FFCB1AB7E0468E3EB31_12</vt:lpwstr>
  </property>
</Properties>
</file>